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38" w:rsidRPr="00A14938" w:rsidRDefault="00A14938" w:rsidP="00A14938">
      <w:pPr>
        <w:shd w:val="clear" w:color="auto" w:fill="FFFFFF"/>
        <w:ind w:firstLine="709"/>
        <w:jc w:val="both"/>
        <w:rPr>
          <w:b/>
        </w:rPr>
      </w:pPr>
      <w:r w:rsidRPr="00A14938">
        <w:rPr>
          <w:b/>
        </w:rPr>
        <w:t xml:space="preserve">Перечень вопросов по дисциплине «Восстановление автомобильной техники» 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14938">
        <w:t>Понятие ремонта АТ и основные принципы ремонта машин.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14938">
        <w:t>Ремонт детали, базовые поверхности.</w:t>
      </w:r>
    </w:p>
    <w:p w:rsidR="00A14938" w:rsidRPr="00A14938" w:rsidRDefault="00A14938" w:rsidP="00A14938">
      <w:pPr>
        <w:numPr>
          <w:ilvl w:val="0"/>
          <w:numId w:val="1"/>
        </w:numPr>
        <w:shd w:val="clear" w:color="auto" w:fill="FFFFFF"/>
        <w:tabs>
          <w:tab w:val="left" w:pos="36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14938">
        <w:rPr>
          <w:color w:val="000000"/>
        </w:rPr>
        <w:t xml:space="preserve">Дать определение текущего ремонта. Порядок определения количества условных </w:t>
      </w:r>
      <w:proofErr w:type="gramStart"/>
      <w:r w:rsidRPr="00A14938">
        <w:rPr>
          <w:color w:val="000000"/>
        </w:rPr>
        <w:t>ТР</w:t>
      </w:r>
      <w:proofErr w:type="gramEnd"/>
      <w:r w:rsidRPr="00A14938">
        <w:rPr>
          <w:color w:val="000000"/>
        </w:rPr>
        <w:t xml:space="preserve"> на планируемый пробег машины. </w:t>
      </w:r>
    </w:p>
    <w:p w:rsidR="00A14938" w:rsidRPr="00A14938" w:rsidRDefault="00A14938" w:rsidP="00AE3D31">
      <w:pPr>
        <w:numPr>
          <w:ilvl w:val="0"/>
          <w:numId w:val="1"/>
        </w:numPr>
        <w:tabs>
          <w:tab w:val="left" w:pos="1134"/>
        </w:tabs>
        <w:ind w:left="0" w:right="-284" w:firstLine="709"/>
        <w:jc w:val="both"/>
      </w:pPr>
      <w:r w:rsidRPr="00A14938">
        <w:t xml:space="preserve">Виды ремонта АТ и агрегатов. Система ремонта АТ и агрегатов принятая в </w:t>
      </w:r>
      <w:proofErr w:type="gramStart"/>
      <w:r w:rsidRPr="00A14938">
        <w:t>ВС</w:t>
      </w:r>
      <w:proofErr w:type="gramEnd"/>
      <w:r w:rsidRPr="00A14938">
        <w:t xml:space="preserve"> РФ.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14938">
        <w:t>Поточный метод ремонта АТ.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14938">
        <w:t>Капитальный ремонт агрегата, базовые детали, базовые поверхности.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14938">
        <w:t>Основные агрегаты автомобиля.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14938">
        <w:t xml:space="preserve">Метод специализированных постов ремонта АТ. 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14938">
        <w:t>Метод универсальных постов ремонта АТ.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14938">
        <w:t xml:space="preserve">Дать определение среднего ремонта АТ. Нормы наработки до </w:t>
      </w:r>
      <w:proofErr w:type="gramStart"/>
      <w:r w:rsidRPr="00A14938">
        <w:t>СР</w:t>
      </w:r>
      <w:proofErr w:type="gramEnd"/>
      <w:r w:rsidRPr="00A14938">
        <w:t xml:space="preserve"> автомобиля УРАЛ – 43206.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14938">
        <w:t xml:space="preserve">Дать определение капитального ремонта АТ. Нормы наработки до КР автомобиля КАМАЗ – 4350. 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14938">
        <w:t xml:space="preserve">Дать понятие РТС АТ. Порядок его проведения. 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14938">
        <w:t>Методы ремонта АТ.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14938">
        <w:t>Нормы наработки (сроки службы) до ремонта и списания (приказ МО от 2016 г. №350).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14938">
        <w:t>Ремонтные подразделения войскового звена, их назначение и оснащение.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14938">
        <w:t xml:space="preserve">Назначение и организация отделения технического обслуживания АТ. Средства технического оснащения отделения. 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14938">
        <w:t xml:space="preserve">Назначение и организация ремонтного взвода АТ </w:t>
      </w:r>
      <w:proofErr w:type="spellStart"/>
      <w:r w:rsidRPr="00A14938">
        <w:rPr>
          <w:i/>
        </w:rPr>
        <w:t>бмо</w:t>
      </w:r>
      <w:proofErr w:type="spellEnd"/>
      <w:r w:rsidRPr="00A14938">
        <w:t>. Средства технического оснащения ремонтного взвода.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14938">
        <w:t xml:space="preserve">Назначение и организация ремонтной роты АТ </w:t>
      </w:r>
      <w:proofErr w:type="spellStart"/>
      <w:r w:rsidRPr="00A14938">
        <w:rPr>
          <w:i/>
        </w:rPr>
        <w:t>орвб</w:t>
      </w:r>
      <w:proofErr w:type="spellEnd"/>
      <w:r w:rsidRPr="00A14938">
        <w:t>. Средства технического оснащения ремонтной роты АТ.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14938">
        <w:t>Состав и назначение мастерской ПАРМ-1АМ1.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14938">
        <w:t>Назначение и краткая характеристика МТП-А2.1. Основное оборудование и выполняемые работы.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14938">
        <w:t>Назначение и краткая характеристика оборудования УСА-М1.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14938">
        <w:t>Назначение и производственное оборудование мастерской МР</w:t>
      </w:r>
      <w:r w:rsidRPr="00A14938">
        <w:rPr>
          <w:lang w:val="en-US"/>
        </w:rPr>
        <w:t>C</w:t>
      </w:r>
      <w:r w:rsidRPr="00A14938">
        <w:t xml:space="preserve">-АМ1, выполняемые работы. 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14938">
        <w:t>Назначение и производственное оборудование мастерской МРМ-М3.1,  выполняемые работы.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14938">
        <w:t>Назначение и производственное оборудование мастерской МТО-АМ1,  выполняемые работы.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14938">
        <w:t>Понятие эвакуации машины и в чем она заключается.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14938">
        <w:t xml:space="preserve"> Способы самовытаскивания застрявших машин.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14938">
        <w:rPr>
          <w:color w:val="000000"/>
        </w:rPr>
        <w:t xml:space="preserve"> Эвакуационные подразделения войскового звена, силы и средства.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14938">
        <w:rPr>
          <w:color w:val="000000"/>
        </w:rPr>
        <w:t xml:space="preserve"> Эвакуационный взвод АТ </w:t>
      </w:r>
      <w:proofErr w:type="spellStart"/>
      <w:r w:rsidRPr="00A14938">
        <w:rPr>
          <w:i/>
          <w:color w:val="000000"/>
        </w:rPr>
        <w:t>рвб</w:t>
      </w:r>
      <w:proofErr w:type="spellEnd"/>
      <w:r w:rsidRPr="00A14938">
        <w:rPr>
          <w:color w:val="000000"/>
        </w:rPr>
        <w:t>, характеристика и материальная часть.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14938">
        <w:rPr>
          <w:color w:val="000000"/>
        </w:rPr>
        <w:t xml:space="preserve"> </w:t>
      </w:r>
      <w:r w:rsidRPr="00A14938">
        <w:t>Восстановление деталей с использованием эпоксидных клеевых композиций.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14938">
        <w:rPr>
          <w:color w:val="000000"/>
        </w:rPr>
        <w:t xml:space="preserve"> Восстановление деталей пайкой. Мягкие и твердые припои. Области применения.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14938">
        <w:rPr>
          <w:color w:val="000000"/>
        </w:rPr>
        <w:t xml:space="preserve"> Восстановление деталей сваркой. Виды сварок. Сварочное оборудование в комплекте ПАРМ-1АМ1.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14938">
        <w:rPr>
          <w:color w:val="000000"/>
        </w:rPr>
        <w:t xml:space="preserve"> Основные положения приказа от 2016</w:t>
      </w:r>
      <w:bookmarkStart w:id="0" w:name="_GoBack"/>
      <w:bookmarkEnd w:id="0"/>
      <w:r w:rsidRPr="00A14938">
        <w:rPr>
          <w:color w:val="000000"/>
        </w:rPr>
        <w:t>г. МО №350 о нормах наработки (сроках службы). Коэффициент корректирования нормы до ремонта и списания АТ.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14938">
        <w:rPr>
          <w:color w:val="000000"/>
        </w:rPr>
        <w:t xml:space="preserve"> Порядок подготовки к сдаче автомобильной техники в средний ремонт в ремонтное подразделение.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14938">
        <w:rPr>
          <w:color w:val="000000"/>
        </w:rPr>
        <w:t xml:space="preserve"> Порядок сдачи и получения автомобильной техники из ремонтного предприятия.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14938">
        <w:rPr>
          <w:color w:val="000000"/>
        </w:rPr>
        <w:t xml:space="preserve"> Порядок предъявления рекламаций ремонтному предприятию.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14938">
        <w:rPr>
          <w:color w:val="000000"/>
        </w:rPr>
        <w:t xml:space="preserve"> Классификация способов восстановления деталей.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14938">
        <w:rPr>
          <w:color w:val="000000"/>
        </w:rPr>
        <w:t xml:space="preserve"> Цель и организация планирования ремонта АТ в войсковом звене.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14938">
        <w:rPr>
          <w:color w:val="000000"/>
        </w:rPr>
        <w:lastRenderedPageBreak/>
        <w:t xml:space="preserve"> Основные документы по планированию ремонта АТ в  воинской части и их содержание.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14938">
        <w:rPr>
          <w:color w:val="000000"/>
        </w:rPr>
        <w:t xml:space="preserve"> Порядок разработки </w:t>
      </w:r>
      <w:proofErr w:type="spellStart"/>
      <w:proofErr w:type="gramStart"/>
      <w:r w:rsidRPr="00A14938">
        <w:rPr>
          <w:color w:val="000000"/>
        </w:rPr>
        <w:t>план-задания</w:t>
      </w:r>
      <w:proofErr w:type="spellEnd"/>
      <w:proofErr w:type="gramEnd"/>
      <w:r w:rsidRPr="00A14938">
        <w:rPr>
          <w:color w:val="000000"/>
        </w:rPr>
        <w:t>, исходные данные.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14938">
        <w:rPr>
          <w:color w:val="000000"/>
        </w:rPr>
        <w:t xml:space="preserve"> </w:t>
      </w:r>
      <w:proofErr w:type="spellStart"/>
      <w:r w:rsidRPr="00A14938">
        <w:rPr>
          <w:color w:val="000000"/>
        </w:rPr>
        <w:t>Категорийность</w:t>
      </w:r>
      <w:proofErr w:type="spellEnd"/>
      <w:r w:rsidRPr="00A14938">
        <w:rPr>
          <w:color w:val="000000"/>
        </w:rPr>
        <w:t xml:space="preserve"> АТ и АИ.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14938">
        <w:rPr>
          <w:color w:val="000000"/>
        </w:rPr>
        <w:t xml:space="preserve"> Порядок разработки план-графика ТО и ремонта машин войсковой части, исходные данные.</w:t>
      </w:r>
    </w:p>
    <w:p w:rsidR="00A14938" w:rsidRPr="00A14938" w:rsidRDefault="00A14938" w:rsidP="00A1493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14938">
        <w:rPr>
          <w:color w:val="000000"/>
        </w:rPr>
        <w:t xml:space="preserve"> Учёт и отчётность по ремонту машин в ремонтном подразделении, части, соединения.</w:t>
      </w:r>
    </w:p>
    <w:p w:rsidR="00A14938" w:rsidRPr="00A14938" w:rsidRDefault="00A14938" w:rsidP="00A14938">
      <w:pPr>
        <w:jc w:val="both"/>
        <w:rPr>
          <w:color w:val="000000"/>
        </w:rPr>
      </w:pPr>
    </w:p>
    <w:p w:rsidR="00A14938" w:rsidRPr="00A14938" w:rsidRDefault="00A14938" w:rsidP="00A14938">
      <w:pPr>
        <w:ind w:firstLine="709"/>
        <w:jc w:val="both"/>
        <w:rPr>
          <w:b/>
        </w:rPr>
      </w:pPr>
      <w:r w:rsidRPr="00A14938">
        <w:rPr>
          <w:b/>
          <w:color w:val="000000"/>
        </w:rPr>
        <w:t xml:space="preserve">Практические задания по </w:t>
      </w:r>
      <w:r w:rsidRPr="00A14938">
        <w:rPr>
          <w:b/>
        </w:rPr>
        <w:t xml:space="preserve">дисциплине Восстановление автомобильной техники </w:t>
      </w:r>
    </w:p>
    <w:p w:rsidR="00A14938" w:rsidRPr="00A14938" w:rsidRDefault="00A14938" w:rsidP="00A14938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14938">
        <w:rPr>
          <w:color w:val="000000"/>
        </w:rPr>
        <w:t xml:space="preserve">Произвести </w:t>
      </w:r>
      <w:proofErr w:type="spellStart"/>
      <w:r w:rsidRPr="00A14938">
        <w:rPr>
          <w:color w:val="000000"/>
        </w:rPr>
        <w:t>дефектовку</w:t>
      </w:r>
      <w:proofErr w:type="spellEnd"/>
      <w:r w:rsidRPr="00A14938">
        <w:rPr>
          <w:color w:val="000000"/>
        </w:rPr>
        <w:t xml:space="preserve"> цилиндропоршневой группы двигателя.</w:t>
      </w:r>
    </w:p>
    <w:p w:rsidR="00A14938" w:rsidRPr="00A14938" w:rsidRDefault="00A14938" w:rsidP="00A14938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14938">
        <w:rPr>
          <w:color w:val="000000"/>
        </w:rPr>
        <w:t>Произвести замену поршневых колец на двигателе.</w:t>
      </w:r>
    </w:p>
    <w:p w:rsidR="00A14938" w:rsidRPr="00A14938" w:rsidRDefault="00A14938" w:rsidP="00A14938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14938">
        <w:rPr>
          <w:color w:val="000000"/>
        </w:rPr>
        <w:t>Произвести замену коренных и шатунных вкладышей коленчатого вала двигателя.</w:t>
      </w:r>
    </w:p>
    <w:p w:rsidR="00A14938" w:rsidRPr="00A14938" w:rsidRDefault="00A14938" w:rsidP="00A14938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14938">
        <w:rPr>
          <w:color w:val="000000"/>
        </w:rPr>
        <w:t>Произвести замеры шатунных и коренных шеек коленчатого вала двигателя и сделать заключения.</w:t>
      </w:r>
    </w:p>
    <w:p w:rsidR="00A14938" w:rsidRPr="00A14938" w:rsidRDefault="00A14938" w:rsidP="00A14938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14938">
        <w:rPr>
          <w:color w:val="000000"/>
        </w:rPr>
        <w:t>Осуществить притирку клапанов.</w:t>
      </w:r>
    </w:p>
    <w:p w:rsidR="00A14938" w:rsidRPr="00A14938" w:rsidRDefault="00A14938" w:rsidP="00A14938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14938">
        <w:rPr>
          <w:color w:val="000000"/>
        </w:rPr>
        <w:t xml:space="preserve">Произвести механическую обработку седла клапана. </w:t>
      </w:r>
    </w:p>
    <w:p w:rsidR="00A14938" w:rsidRPr="00A14938" w:rsidRDefault="00A14938" w:rsidP="00A14938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14938">
        <w:rPr>
          <w:color w:val="000000"/>
        </w:rPr>
        <w:t>Определить техническое состояние АКБ с помощью прибора Э-412 сделать заключение.</w:t>
      </w:r>
    </w:p>
    <w:p w:rsidR="00A14938" w:rsidRPr="00A14938" w:rsidRDefault="00A14938" w:rsidP="00A14938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14938">
        <w:rPr>
          <w:color w:val="000000"/>
        </w:rPr>
        <w:t xml:space="preserve">Произвести разборку и </w:t>
      </w:r>
      <w:proofErr w:type="spellStart"/>
      <w:r w:rsidRPr="00A14938">
        <w:rPr>
          <w:color w:val="000000"/>
        </w:rPr>
        <w:t>дефектовку</w:t>
      </w:r>
      <w:proofErr w:type="spellEnd"/>
      <w:r w:rsidRPr="00A14938">
        <w:rPr>
          <w:color w:val="000000"/>
        </w:rPr>
        <w:t xml:space="preserve"> сцепления КАМАЗ-4310.</w:t>
      </w:r>
    </w:p>
    <w:p w:rsidR="00A14938" w:rsidRPr="00A14938" w:rsidRDefault="00A14938" w:rsidP="00A14938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14938">
        <w:rPr>
          <w:color w:val="000000"/>
        </w:rPr>
        <w:t>Порядок использования грузоподъемного оборудования мастерской МРС-АМ.1.</w:t>
      </w:r>
    </w:p>
    <w:p w:rsidR="00A14938" w:rsidRPr="00A14938" w:rsidRDefault="00A14938" w:rsidP="00A1493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14938">
        <w:rPr>
          <w:color w:val="000000"/>
        </w:rPr>
        <w:t>Порядок запуска электросиловой установки МРС-АМ.1.</w:t>
      </w:r>
    </w:p>
    <w:p w:rsidR="00A14938" w:rsidRPr="00A14938" w:rsidRDefault="00A14938" w:rsidP="00A14938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14938">
        <w:rPr>
          <w:color w:val="000000"/>
        </w:rPr>
        <w:t>Порядок подготовки к работе УСА-М1, произвести сварочные работы.</w:t>
      </w:r>
    </w:p>
    <w:p w:rsidR="00A14938" w:rsidRPr="00A14938" w:rsidRDefault="00A14938" w:rsidP="00A14938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14938">
        <w:rPr>
          <w:color w:val="000000"/>
        </w:rPr>
        <w:t xml:space="preserve">Порядок приведения кран-манипулятора МТП-А2.1 из походного положения в </w:t>
      </w:r>
      <w:proofErr w:type="gramStart"/>
      <w:r w:rsidRPr="00A14938">
        <w:rPr>
          <w:color w:val="000000"/>
        </w:rPr>
        <w:t>рабочее</w:t>
      </w:r>
      <w:proofErr w:type="gramEnd"/>
      <w:r w:rsidRPr="00A14938">
        <w:rPr>
          <w:color w:val="000000"/>
        </w:rPr>
        <w:t>.</w:t>
      </w:r>
    </w:p>
    <w:p w:rsidR="00A14938" w:rsidRPr="00A14938" w:rsidRDefault="00A14938" w:rsidP="00A14938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14938">
        <w:rPr>
          <w:color w:val="000000"/>
        </w:rPr>
        <w:t>Используя зарядное оборудование МРС-АМ1 произвести зарядку АКБ.</w:t>
      </w:r>
    </w:p>
    <w:p w:rsidR="00A14938" w:rsidRPr="00A14938" w:rsidRDefault="00A14938" w:rsidP="00A14938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14938">
        <w:rPr>
          <w:color w:val="000000"/>
        </w:rPr>
        <w:t>Произвести проверку и очистку све</w:t>
      </w:r>
      <w:r w:rsidR="00AE3D31">
        <w:rPr>
          <w:color w:val="000000"/>
        </w:rPr>
        <w:t xml:space="preserve">чей зажигания используя прибор </w:t>
      </w:r>
      <w:r w:rsidRPr="00A14938">
        <w:rPr>
          <w:color w:val="000000"/>
        </w:rPr>
        <w:t xml:space="preserve"> Э-203.</w:t>
      </w:r>
    </w:p>
    <w:p w:rsidR="00A14938" w:rsidRPr="00A14938" w:rsidRDefault="00A14938" w:rsidP="00A14938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14938">
        <w:rPr>
          <w:color w:val="000000"/>
        </w:rPr>
        <w:t xml:space="preserve">Составить план-задание ремонтной роты АТ </w:t>
      </w:r>
      <w:proofErr w:type="spellStart"/>
      <w:r w:rsidRPr="00A14938">
        <w:rPr>
          <w:i/>
          <w:color w:val="000000"/>
        </w:rPr>
        <w:t>рвб</w:t>
      </w:r>
      <w:proofErr w:type="spellEnd"/>
      <w:r w:rsidRPr="00A14938">
        <w:rPr>
          <w:i/>
          <w:color w:val="000000"/>
        </w:rPr>
        <w:t xml:space="preserve"> </w:t>
      </w:r>
      <w:proofErr w:type="spellStart"/>
      <w:r w:rsidRPr="00A14938">
        <w:rPr>
          <w:i/>
          <w:color w:val="000000"/>
        </w:rPr>
        <w:t>мсбр</w:t>
      </w:r>
      <w:proofErr w:type="spellEnd"/>
      <w:r w:rsidRPr="00A14938">
        <w:rPr>
          <w:color w:val="000000"/>
        </w:rPr>
        <w:t>.</w:t>
      </w:r>
    </w:p>
    <w:p w:rsidR="00A14938" w:rsidRPr="00A14938" w:rsidRDefault="00A14938" w:rsidP="00A14938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14938">
        <w:rPr>
          <w:color w:val="000000"/>
        </w:rPr>
        <w:t xml:space="preserve">Составить план-график ТО и ремонта ремонтному взводу АТ </w:t>
      </w:r>
      <w:proofErr w:type="spellStart"/>
      <w:r w:rsidRPr="00A14938">
        <w:rPr>
          <w:i/>
          <w:color w:val="000000"/>
        </w:rPr>
        <w:t>бмо</w:t>
      </w:r>
      <w:proofErr w:type="spellEnd"/>
      <w:r w:rsidRPr="00A14938">
        <w:rPr>
          <w:color w:val="000000"/>
        </w:rPr>
        <w:t>.</w:t>
      </w:r>
    </w:p>
    <w:p w:rsidR="00A14938" w:rsidRPr="00A14938" w:rsidRDefault="00A14938" w:rsidP="00A14938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14938">
        <w:rPr>
          <w:color w:val="000000"/>
        </w:rPr>
        <w:t>Проверить техническое состояние якоря стартера при помощи прибора  Э-326, сделать заключение.</w:t>
      </w:r>
    </w:p>
    <w:p w:rsidR="00A14938" w:rsidRPr="00A14938" w:rsidRDefault="00A14938" w:rsidP="00A14938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14938">
        <w:rPr>
          <w:color w:val="000000"/>
        </w:rPr>
        <w:t>Проверить техническое состояние ротора генератора при помощи прибора Ц-4340.</w:t>
      </w:r>
    </w:p>
    <w:p w:rsidR="00A14938" w:rsidRPr="00A14938" w:rsidRDefault="00A14938" w:rsidP="00A14938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14938">
        <w:rPr>
          <w:color w:val="000000"/>
        </w:rPr>
        <w:t>Соединить провода пайкой оловом с помощью электрического паяльника.</w:t>
      </w:r>
    </w:p>
    <w:p w:rsidR="00A14938" w:rsidRPr="00A14938" w:rsidRDefault="00A14938" w:rsidP="00A14938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14938">
        <w:rPr>
          <w:color w:val="000000"/>
        </w:rPr>
        <w:t xml:space="preserve">Выполнить ремонт автомобильной камеры при помощи вулканизатора и резинового клея. Технологический  процесс  ремонта. </w:t>
      </w:r>
    </w:p>
    <w:p w:rsidR="00A14938" w:rsidRPr="00A14938" w:rsidRDefault="00A14938" w:rsidP="00A14938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14938">
        <w:rPr>
          <w:color w:val="000000"/>
        </w:rPr>
        <w:t xml:space="preserve">Выполнить ремонт автомобильного бака при помощи эпоксидной композиции. Технологический  процесс  ремонта. </w:t>
      </w:r>
    </w:p>
    <w:p w:rsidR="00A14938" w:rsidRPr="00A14938" w:rsidRDefault="00A14938" w:rsidP="00A14938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14938">
        <w:rPr>
          <w:color w:val="000000"/>
        </w:rPr>
        <w:t>Порядок вытаскивания застрявших машин с использованием оборудования МТП-А2.1.</w:t>
      </w:r>
    </w:p>
    <w:p w:rsidR="00A14938" w:rsidRPr="00A14938" w:rsidRDefault="00A14938" w:rsidP="00A14938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14938">
        <w:rPr>
          <w:color w:val="000000"/>
        </w:rPr>
        <w:t xml:space="preserve">Выдать трос лебёдки автомобиля на </w:t>
      </w:r>
      <w:smartTag w:uri="urn:schemas-microsoft-com:office:smarttags" w:element="metricconverter">
        <w:smartTagPr>
          <w:attr w:name="ProductID" w:val="20 м"/>
        </w:smartTagPr>
        <w:r w:rsidRPr="00A14938">
          <w:rPr>
            <w:color w:val="000000"/>
          </w:rPr>
          <w:t>20 м</w:t>
        </w:r>
      </w:smartTag>
      <w:r w:rsidRPr="00A14938">
        <w:rPr>
          <w:color w:val="000000"/>
        </w:rPr>
        <w:t xml:space="preserve"> для вытаскивания застрявшего автомобиля.</w:t>
      </w:r>
    </w:p>
    <w:p w:rsidR="00A14938" w:rsidRPr="00C706F3" w:rsidRDefault="00A14938" w:rsidP="00A14938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6B156C" w:rsidRDefault="006B156C"/>
    <w:sectPr w:rsidR="006B156C" w:rsidSect="00AE3D3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7DD6"/>
    <w:multiLevelType w:val="hybridMultilevel"/>
    <w:tmpl w:val="BE0EBCEA"/>
    <w:lvl w:ilvl="0" w:tplc="BA827D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AB7B27"/>
    <w:multiLevelType w:val="hybridMultilevel"/>
    <w:tmpl w:val="D9AC43BA"/>
    <w:lvl w:ilvl="0" w:tplc="BA827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14938"/>
    <w:rsid w:val="006B156C"/>
    <w:rsid w:val="00A14938"/>
    <w:rsid w:val="00AE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2020-11-12T11:21:00Z</dcterms:created>
  <dcterms:modified xsi:type="dcterms:W3CDTF">2020-11-12T11:23:00Z</dcterms:modified>
</cp:coreProperties>
</file>